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B1E60" w14:textId="77777777" w:rsidR="000F3D76" w:rsidRPr="00CC4399" w:rsidRDefault="000F3D76" w:rsidP="00F122D4">
      <w:pPr>
        <w:tabs>
          <w:tab w:val="left" w:leader="underscore" w:pos="13680"/>
        </w:tabs>
        <w:spacing w:after="0"/>
        <w:rPr>
          <w:sz w:val="28"/>
        </w:rPr>
      </w:pPr>
      <w:r w:rsidRPr="00CC4399">
        <w:rPr>
          <w:sz w:val="28"/>
        </w:rPr>
        <w:t>Project Name:</w:t>
      </w:r>
      <w:r>
        <w:rPr>
          <w:sz w:val="28"/>
        </w:rPr>
        <w:tab/>
      </w:r>
    </w:p>
    <w:p w14:paraId="26493479" w14:textId="77777777" w:rsidR="000F3D76" w:rsidRDefault="000F3D76" w:rsidP="00F122D4">
      <w:pPr>
        <w:tabs>
          <w:tab w:val="left" w:leader="underscore" w:pos="10080"/>
          <w:tab w:val="left" w:leader="underscore" w:pos="13680"/>
        </w:tabs>
        <w:spacing w:after="0"/>
        <w:rPr>
          <w:sz w:val="28"/>
        </w:rPr>
      </w:pPr>
      <w:r w:rsidRPr="00CC4399">
        <w:rPr>
          <w:sz w:val="28"/>
        </w:rPr>
        <w:t>Reviewer:</w:t>
      </w:r>
      <w:r w:rsidRPr="00CC4399">
        <w:rPr>
          <w:sz w:val="28"/>
        </w:rPr>
        <w:tab/>
        <w:t>Date:</w:t>
      </w:r>
      <w:r>
        <w:rPr>
          <w:sz w:val="28"/>
        </w:rPr>
        <w:tab/>
      </w:r>
    </w:p>
    <w:tbl>
      <w:tblPr>
        <w:tblW w:w="12950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2209"/>
        <w:gridCol w:w="2209"/>
        <w:gridCol w:w="2209"/>
        <w:gridCol w:w="2209"/>
        <w:gridCol w:w="2210"/>
      </w:tblGrid>
      <w:tr w:rsidR="00C85A0D" w:rsidRPr="0044485E" w14:paraId="293C504A" w14:textId="77777777" w:rsidTr="006E742C">
        <w:trPr>
          <w:trHeight w:val="300"/>
          <w:jc w:val="center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6ED980" w14:textId="77777777" w:rsidR="00C85A0D" w:rsidRPr="0044485E" w:rsidRDefault="00C85A0D" w:rsidP="00C85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  <w:t>Criteria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9AF1A4" w14:textId="77777777" w:rsidR="00C85A0D" w:rsidRPr="000E0235" w:rsidRDefault="00C85A0D" w:rsidP="00C85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35213A" w14:textId="77777777" w:rsidR="00C85A0D" w:rsidRPr="000E0235" w:rsidRDefault="00C85A0D" w:rsidP="00C85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8A9A0" w14:textId="77777777" w:rsidR="00C85A0D" w:rsidRPr="000E0235" w:rsidRDefault="00C85A0D" w:rsidP="00C85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22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A04D32" w14:textId="77777777" w:rsidR="00C85A0D" w:rsidRPr="000E0235" w:rsidRDefault="00C85A0D" w:rsidP="00C85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BE4A7D" w14:textId="77777777" w:rsidR="00C85A0D" w:rsidRPr="000E0235" w:rsidRDefault="00C85A0D" w:rsidP="00C85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85A0D" w:rsidRPr="0044485E" w14:paraId="68EF1DE2" w14:textId="77777777" w:rsidTr="00C85A0D">
        <w:trPr>
          <w:trHeight w:val="300"/>
          <w:jc w:val="center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E72D" w14:textId="77777777" w:rsidR="00C85A0D" w:rsidRPr="00185476" w:rsidRDefault="00C85A0D" w:rsidP="001854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Contents</w:t>
            </w:r>
          </w:p>
          <w:p w14:paraId="141156FB" w14:textId="77777777" w:rsidR="00C85A0D" w:rsidRDefault="00C85A0D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Purpose</w:t>
            </w:r>
          </w:p>
          <w:p w14:paraId="7842A669" w14:textId="77777777" w:rsidR="00C85A0D" w:rsidRDefault="00C85A0D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Past Work</w:t>
            </w:r>
          </w:p>
          <w:p w14:paraId="2FF6F212" w14:textId="77777777" w:rsidR="00C85A0D" w:rsidRPr="00185476" w:rsidRDefault="00C85A0D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Semester Objectives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(</w:t>
            </w: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System Requirement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)</w:t>
            </w:r>
          </w:p>
          <w:p w14:paraId="2FB173FB" w14:textId="77777777" w:rsidR="00C85A0D" w:rsidRDefault="00C85A0D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Technical Approach</w:t>
            </w:r>
          </w:p>
          <w:p w14:paraId="45BB3D0C" w14:textId="77777777" w:rsidR="00C85A0D" w:rsidRDefault="00C85A0D" w:rsidP="001854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 w:rsidRPr="00185476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Technical Result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(Accomplishments)</w:t>
            </w:r>
          </w:p>
          <w:p w14:paraId="3B21DF89" w14:textId="77777777" w:rsidR="00C85A0D" w:rsidRPr="00185476" w:rsidRDefault="00C85A0D" w:rsidP="00815F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>Conclusion (and Future Work)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4D02" w14:textId="77777777" w:rsidR="00C85A0D" w:rsidRDefault="00C85A0D" w:rsidP="009B6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All elements were included in the poster and were always clear. 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375C0F15" w14:textId="77777777" w:rsidR="00C85A0D" w:rsidRPr="00C85A0D" w:rsidRDefault="00C85A0D" w:rsidP="009B6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B6BCC" w14:textId="77777777" w:rsidR="00C85A0D" w:rsidRDefault="00C85A0D" w:rsidP="0029098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All elements were included in the poster and were mostly clear.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6E2362C6" w14:textId="77777777" w:rsidR="00C85A0D" w:rsidRPr="009B6E08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34D2" w14:textId="77777777" w:rsidR="00C85A0D" w:rsidRDefault="00C85A0D" w:rsidP="000F3D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All elements were included in the poster and were somewhat clear.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03A455E7" w14:textId="77777777" w:rsidR="00C85A0D" w:rsidRDefault="00C85A0D" w:rsidP="000F3D7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</w:p>
          <w:p w14:paraId="52802AD3" w14:textId="77777777" w:rsidR="00C85A0D" w:rsidRPr="00C85A0D" w:rsidRDefault="00C85A0D" w:rsidP="000F3D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F7CB6E" w14:textId="30CB61C8" w:rsidR="00C85A0D" w:rsidRPr="00C85A0D" w:rsidRDefault="00C85A0D" w:rsidP="00D20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8104FE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All elements were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included in the poster but rarely</w:t>
            </w:r>
            <w:r w:rsidRPr="008104FE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clear.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  <w:t>OR: Some elements were missing</w:t>
            </w:r>
            <w:r w:rsidR="00FA6DC3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but available elements were mostly clear.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43E838" w14:textId="77777777" w:rsidR="00C85A0D" w:rsidRDefault="00C85A0D" w:rsidP="00D2057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>Many elements were missing and/or unclear.</w:t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  <w:p w14:paraId="12307B19" w14:textId="77777777" w:rsidR="00C85A0D" w:rsidRPr="00C85A0D" w:rsidRDefault="00C85A0D" w:rsidP="00D205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br/>
            </w:r>
          </w:p>
        </w:tc>
      </w:tr>
      <w:tr w:rsidR="00C85A0D" w:rsidRPr="0044485E" w14:paraId="02FBB000" w14:textId="77777777" w:rsidTr="00C85A0D">
        <w:trPr>
          <w:trHeight w:val="1565"/>
          <w:jc w:val="center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62F5" w14:textId="77777777" w:rsidR="00C85A0D" w:rsidRPr="0044485E" w:rsidRDefault="00C85A0D" w:rsidP="0044485E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Structure</w:t>
            </w: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• Organization</w:t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>• Reading Order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3481" w14:textId="3C023923" w:rsidR="00C85A0D" w:rsidRPr="009B6E08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reading order of text and graphic objects on the poster was always clear.  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nformation always flowed smoothly and in a logical manner.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4174" w14:textId="1747C10F" w:rsidR="00C85A0D" w:rsidRPr="009B6E08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reading order of all elements on the poster was usually clear.  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nformation usually flowed smoo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thly and in a logical manner.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0471" w14:textId="45F2790F" w:rsidR="00C85A0D" w:rsidRPr="009B6E08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reading order of all elements in the po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ster was sometimes clear. 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nformation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sometimes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flowed smo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othly and in a logical manner.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051BEB" w14:textId="1739D32D" w:rsidR="00C85A0D" w:rsidRPr="009B6E08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reading order of all el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ements in the poster was somewhat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confusing.  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nfor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mation rarely flowed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smoothly.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D0166" w14:textId="2FE05FC0" w:rsidR="00C85A0D" w:rsidRPr="009B6E08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 reading order of all elements in the poster was unclear or very confusing.  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The i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nformation did not flow smoothly. </w:t>
            </w:r>
          </w:p>
        </w:tc>
      </w:tr>
      <w:tr w:rsidR="00C85A0D" w:rsidRPr="0044485E" w14:paraId="335FECD0" w14:textId="77777777" w:rsidTr="00C85A0D">
        <w:trPr>
          <w:trHeight w:val="2437"/>
          <w:jc w:val="center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B2EA" w14:textId="3C56C144" w:rsidR="00C85A0D" w:rsidRPr="0044485E" w:rsidRDefault="00C85A0D" w:rsidP="001854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Visual Presentation</w:t>
            </w:r>
            <w:r w:rsidRPr="0044485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• Fonts: Type Face,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   Type Size, Typestyle,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   &amp; color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>• Graphic objects: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   Tables, Figures, Graphs,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 xml:space="preserve">   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Photos, etc.</w:t>
            </w:r>
            <w:r w:rsidRPr="0028284C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>• Visual appeal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765A" w14:textId="77777777" w:rsidR="00C85A0D" w:rsidRPr="00C85A0D" w:rsidRDefault="00C85A0D" w:rsidP="009B6E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Use of fonts made the text objects and annotation easier to read.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 Graphic objects were effectively use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d to enhance the poster.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Use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of colo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rs and white space significantly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enhanced readability.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4622" w14:textId="67412777" w:rsidR="00C85A0D" w:rsidRPr="009B6E08" w:rsidRDefault="00C85A0D" w:rsidP="00185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Use of fonts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usually made the text objects and annotation easier to read.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Graphic objects were sufficiently included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,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and their roles were usually clear.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Use of colors and white spaces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mostly enhanced readability.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630A" w14:textId="599C491C" w:rsidR="00C85A0D" w:rsidRPr="0028284C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Use of fonts w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as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adequate.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Some graphic objects were presented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,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and their roles were usually clear. 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Uses of colors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nd white space somewhat enhanced readability.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7F448F" w14:textId="5BADACCF" w:rsidR="00C85A0D" w:rsidRDefault="00C85A0D" w:rsidP="009B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Use of fonts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made the text objects and annotations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somewhat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difficult to read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Few gra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phic objects were included</w:t>
            </w:r>
            <w:r w:rsidR="00FA6DC3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and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their roles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were hardly clear.</w:t>
            </w:r>
          </w:p>
          <w:p w14:paraId="2975F832" w14:textId="77777777" w:rsidR="00C85A0D" w:rsidRPr="009B6E08" w:rsidRDefault="00C85A0D" w:rsidP="00C85A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  Uses of colors and white space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somewhat reduced readability.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F4C44" w14:textId="77777777" w:rsidR="00C85A0D" w:rsidRDefault="00C85A0D" w:rsidP="009B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Use of fonts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made the text objects and annotations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very difficult to read.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Few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phic objects were included but their roles were unclear.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br/>
              <w:t xml:space="preserve">   Uses of colors and white space significantly reduced readability.</w:t>
            </w:r>
          </w:p>
          <w:p w14:paraId="1EDD85BA" w14:textId="77777777" w:rsidR="00C85A0D" w:rsidRPr="009B6E08" w:rsidRDefault="00C85A0D" w:rsidP="009B6E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</w:tr>
      <w:tr w:rsidR="00C85A0D" w:rsidRPr="0044485E" w14:paraId="5938E853" w14:textId="77777777" w:rsidTr="00C85A0D">
        <w:trPr>
          <w:trHeight w:val="673"/>
          <w:jc w:val="center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C2E7" w14:textId="77777777" w:rsidR="00C85A0D" w:rsidRPr="0044485E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Writing</w:t>
            </w:r>
            <w:r w:rsidRPr="0044485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• Spelling</w:t>
            </w:r>
            <w:r w:rsidRPr="0044485E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br/>
              <w:t>• Grammar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DB81" w14:textId="77777777" w:rsidR="00C85A0D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were no 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grammatical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errors. </w:t>
            </w:r>
          </w:p>
          <w:p w14:paraId="48FAB78F" w14:textId="77777777" w:rsidR="00C85A0D" w:rsidRPr="009B6E08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0D5AB" w14:textId="77777777" w:rsidR="00C85A0D" w:rsidRPr="009B6E08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were minimal 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grammatical errors.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F076" w14:textId="77777777" w:rsidR="00C85A0D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were some 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grammatical</w:t>
            </w: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 errors.</w:t>
            </w:r>
          </w:p>
          <w:p w14:paraId="22A2DBED" w14:textId="77777777" w:rsidR="00C85A0D" w:rsidRPr="009B6E08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CDBCCB7" w14:textId="77777777" w:rsidR="00C85A0D" w:rsidRPr="009B6E08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were noticeable 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>grammatical errors.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97C77" w14:textId="77777777" w:rsidR="00C85A0D" w:rsidRPr="009B6E08" w:rsidRDefault="00C85A0D" w:rsidP="004448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</w:pPr>
            <w:r w:rsidRPr="009B6E08"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There were excessive spelling /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20"/>
              </w:rPr>
              <w:t xml:space="preserve">grammatical errors. </w:t>
            </w:r>
          </w:p>
        </w:tc>
      </w:tr>
    </w:tbl>
    <w:p w14:paraId="7735A52C" w14:textId="77777777" w:rsidR="0044485E" w:rsidRDefault="0044485E"/>
    <w:sectPr w:rsidR="0044485E" w:rsidSect="00282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1152" w:bottom="432" w:left="100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C0C66" w14:textId="77777777" w:rsidR="00601941" w:rsidRDefault="00601941" w:rsidP="0072113A">
      <w:pPr>
        <w:spacing w:after="0" w:line="240" w:lineRule="auto"/>
      </w:pPr>
      <w:r>
        <w:separator/>
      </w:r>
    </w:p>
  </w:endnote>
  <w:endnote w:type="continuationSeparator" w:id="0">
    <w:p w14:paraId="634C3ED9" w14:textId="77777777" w:rsidR="00601941" w:rsidRDefault="00601941" w:rsidP="0072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594E" w14:textId="77777777" w:rsidR="004F35B1" w:rsidRDefault="004F3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0845F" w14:textId="77777777" w:rsidR="004F35B1" w:rsidRDefault="004F3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67C3" w14:textId="77777777" w:rsidR="004F35B1" w:rsidRDefault="004F3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8B24" w14:textId="77777777" w:rsidR="00601941" w:rsidRDefault="00601941" w:rsidP="0072113A">
      <w:pPr>
        <w:spacing w:after="0" w:line="240" w:lineRule="auto"/>
      </w:pPr>
      <w:r>
        <w:separator/>
      </w:r>
    </w:p>
  </w:footnote>
  <w:footnote w:type="continuationSeparator" w:id="0">
    <w:p w14:paraId="64018468" w14:textId="77777777" w:rsidR="00601941" w:rsidRDefault="00601941" w:rsidP="00721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4153" w14:textId="77777777" w:rsidR="004F35B1" w:rsidRDefault="004F3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1B12" w14:textId="28EB08EA" w:rsidR="0072113A" w:rsidRPr="0072113A" w:rsidRDefault="00815F93" w:rsidP="0072113A">
    <w:pPr>
      <w:pStyle w:val="Header"/>
      <w:jc w:val="center"/>
      <w:rPr>
        <w:sz w:val="28"/>
      </w:rPr>
    </w:pPr>
    <w:r>
      <w:rPr>
        <w:sz w:val="28"/>
      </w:rPr>
      <w:t>Final</w:t>
    </w:r>
    <w:r w:rsidR="001341C0">
      <w:rPr>
        <w:sz w:val="28"/>
      </w:rPr>
      <w:t xml:space="preserve"> Poster </w:t>
    </w:r>
    <w:r w:rsidR="004F35B1">
      <w:rPr>
        <w:sz w:val="28"/>
      </w:rPr>
      <w:t>Self-Evaluation</w:t>
    </w:r>
    <w:r>
      <w:rPr>
        <w:sz w:val="28"/>
      </w:rPr>
      <w:t xml:space="preserve"> Form</w:t>
    </w:r>
    <w:r w:rsidR="00C85A0D">
      <w:rPr>
        <w:sz w:val="28"/>
      </w:rPr>
      <w:t xml:space="preserve"> (Rev. </w:t>
    </w:r>
    <w:r w:rsidR="00FA6DC3">
      <w:rPr>
        <w:sz w:val="28"/>
      </w:rPr>
      <w:t>2019</w:t>
    </w:r>
    <w:r w:rsidR="001341C0">
      <w:rPr>
        <w:sz w:val="28"/>
      </w:rPr>
      <w:t>-</w:t>
    </w:r>
    <w:r w:rsidR="00C85A0D">
      <w:rPr>
        <w:sz w:val="28"/>
      </w:rPr>
      <w:t>0</w:t>
    </w:r>
    <w:r w:rsidR="00FA6DC3">
      <w:rPr>
        <w:sz w:val="28"/>
      </w:rPr>
      <w:t>8-26</w:t>
    </w:r>
    <w:bookmarkStart w:id="0" w:name="_GoBack"/>
    <w:bookmarkEnd w:id="0"/>
    <w:r w:rsidR="0072113A" w:rsidRPr="0072113A">
      <w:rPr>
        <w:sz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283D" w14:textId="77777777" w:rsidR="004F35B1" w:rsidRDefault="004F3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C76C9"/>
    <w:multiLevelType w:val="hybridMultilevel"/>
    <w:tmpl w:val="9E68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iNLC0tjM0MzI1MLSyUdpeDU4uLM/DyQAsNaALg0pOIsAAAA"/>
  </w:docVars>
  <w:rsids>
    <w:rsidRoot w:val="0044485E"/>
    <w:rsid w:val="000D2ED2"/>
    <w:rsid w:val="000F3D76"/>
    <w:rsid w:val="001320E5"/>
    <w:rsid w:val="001341C0"/>
    <w:rsid w:val="0017545E"/>
    <w:rsid w:val="00185476"/>
    <w:rsid w:val="0026784D"/>
    <w:rsid w:val="0028284C"/>
    <w:rsid w:val="0029098F"/>
    <w:rsid w:val="003F4B62"/>
    <w:rsid w:val="004029CB"/>
    <w:rsid w:val="0044485E"/>
    <w:rsid w:val="004F35B1"/>
    <w:rsid w:val="00601941"/>
    <w:rsid w:val="00607D45"/>
    <w:rsid w:val="00667799"/>
    <w:rsid w:val="00713BCD"/>
    <w:rsid w:val="0072113A"/>
    <w:rsid w:val="0077464F"/>
    <w:rsid w:val="00775737"/>
    <w:rsid w:val="007C1145"/>
    <w:rsid w:val="00815F93"/>
    <w:rsid w:val="00964370"/>
    <w:rsid w:val="009B6E08"/>
    <w:rsid w:val="00AA4FD9"/>
    <w:rsid w:val="00C85A0D"/>
    <w:rsid w:val="00D20575"/>
    <w:rsid w:val="00F122D4"/>
    <w:rsid w:val="00FA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467E7"/>
  <w15:chartTrackingRefBased/>
  <w15:docId w15:val="{03A0A57C-FCDD-451A-AC42-1CC64561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3A"/>
  </w:style>
  <w:style w:type="paragraph" w:styleId="Footer">
    <w:name w:val="footer"/>
    <w:basedOn w:val="Normal"/>
    <w:link w:val="FooterChar"/>
    <w:uiPriority w:val="99"/>
    <w:unhideWhenUsed/>
    <w:rsid w:val="0072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3A"/>
  </w:style>
  <w:style w:type="paragraph" w:styleId="ListParagraph">
    <w:name w:val="List Paragraph"/>
    <w:basedOn w:val="Normal"/>
    <w:uiPriority w:val="34"/>
    <w:qFormat/>
    <w:rsid w:val="00185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Kanai</dc:creator>
  <cp:keywords/>
  <dc:description/>
  <cp:lastModifiedBy>Kanai, Junichi</cp:lastModifiedBy>
  <cp:revision>4</cp:revision>
  <cp:lastPrinted>2017-08-21T03:44:00Z</cp:lastPrinted>
  <dcterms:created xsi:type="dcterms:W3CDTF">2018-10-23T20:01:00Z</dcterms:created>
  <dcterms:modified xsi:type="dcterms:W3CDTF">2019-09-17T21:42:00Z</dcterms:modified>
</cp:coreProperties>
</file>