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21E5" w14:textId="49983CB2" w:rsidR="003F4B62" w:rsidRPr="00133412" w:rsidRDefault="000A5D06" w:rsidP="00E80BBA">
      <w:pPr>
        <w:pStyle w:val="Heading1"/>
        <w:tabs>
          <w:tab w:val="right" w:pos="10080"/>
        </w:tabs>
        <w:ind w:left="360"/>
        <w:rPr>
          <w:b/>
          <w:color w:val="auto"/>
        </w:rPr>
      </w:pPr>
      <w:r w:rsidRPr="00554073">
        <w:rPr>
          <w:b/>
          <w:color w:val="auto"/>
        </w:rPr>
        <w:t xml:space="preserve">Individual </w:t>
      </w:r>
      <w:r w:rsidR="00E80BBA">
        <w:rPr>
          <w:b/>
          <w:color w:val="auto"/>
        </w:rPr>
        <w:t>Feedback session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DC07AE" w:rsidRPr="00AA0E5B" w14:paraId="35D5B1B3" w14:textId="77777777" w:rsidTr="00675ACB">
        <w:trPr>
          <w:trHeight w:val="287"/>
        </w:trPr>
        <w:tc>
          <w:tcPr>
            <w:tcW w:w="1825" w:type="dxa"/>
            <w:noWrap/>
            <w:vAlign w:val="center"/>
            <w:hideMark/>
          </w:tcPr>
          <w:p w14:paraId="626C094F" w14:textId="77777777" w:rsidR="00DC07AE" w:rsidRPr="00AA0E5B" w:rsidRDefault="00DC07AE" w:rsidP="00DC07A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7D8EF8E4" w14:textId="77777777" w:rsidR="00DC07AE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  <w:p w14:paraId="65AE019A" w14:textId="051D7F3E" w:rsidR="003F5131" w:rsidRPr="000E0235" w:rsidRDefault="003F5131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A/A-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5D7C9176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B+/B/B-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7A585355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C+/C/C-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63EDFF48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D+/D</w:t>
            </w:r>
          </w:p>
        </w:tc>
        <w:tc>
          <w:tcPr>
            <w:tcW w:w="1812" w:type="dxa"/>
            <w:vAlign w:val="center"/>
          </w:tcPr>
          <w:p w14:paraId="328BBCC5" w14:textId="63491D38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F</w:t>
            </w:r>
          </w:p>
        </w:tc>
      </w:tr>
      <w:tr w:rsidR="00F64498" w:rsidRPr="00AA0E5B" w14:paraId="3FAEB7D9" w14:textId="77777777" w:rsidTr="00240341">
        <w:trPr>
          <w:trHeight w:val="908"/>
        </w:trPr>
        <w:tc>
          <w:tcPr>
            <w:tcW w:w="1825" w:type="dxa"/>
            <w:hideMark/>
          </w:tcPr>
          <w:p w14:paraId="620EFB97" w14:textId="77777777" w:rsidR="002C5678" w:rsidRPr="002C5678" w:rsidRDefault="001E289C" w:rsidP="002C567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Contents</w:t>
            </w:r>
          </w:p>
          <w:p w14:paraId="73D6A858" w14:textId="77777777" w:rsidR="00F64498" w:rsidRPr="001E289C" w:rsidRDefault="002C5678" w:rsidP="001E289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="001E6B93"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5DB4E125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Always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accurate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complete, and clear.</w:t>
            </w:r>
          </w:p>
        </w:tc>
        <w:tc>
          <w:tcPr>
            <w:tcW w:w="1812" w:type="dxa"/>
            <w:hideMark/>
          </w:tcPr>
          <w:p w14:paraId="1982C19A" w14:textId="68DAFB52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M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ostly accurate,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complete</w:t>
            </w:r>
            <w:r w:rsidR="00240341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, and clear. </w:t>
            </w:r>
          </w:p>
        </w:tc>
        <w:tc>
          <w:tcPr>
            <w:tcW w:w="1812" w:type="dxa"/>
            <w:hideMark/>
          </w:tcPr>
          <w:p w14:paraId="4849F86D" w14:textId="3DD3DFA9" w:rsidR="00F64498" w:rsidRPr="00240341" w:rsidRDefault="001E6B93" w:rsidP="0024034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sually accurate,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complete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and clear.</w:t>
            </w:r>
          </w:p>
        </w:tc>
        <w:tc>
          <w:tcPr>
            <w:tcW w:w="1812" w:type="dxa"/>
            <w:hideMark/>
          </w:tcPr>
          <w:p w14:paraId="58CC5260" w14:textId="1EDC7CF3" w:rsidR="00F64498" w:rsidRPr="00240341" w:rsidRDefault="009F278C" w:rsidP="001426B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Frequently 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unclear, 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inaccurate,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incomplete.</w:t>
            </w:r>
          </w:p>
        </w:tc>
        <w:tc>
          <w:tcPr>
            <w:tcW w:w="1812" w:type="dxa"/>
          </w:tcPr>
          <w:p w14:paraId="3181127B" w14:textId="42C63377" w:rsidR="00FB08E6" w:rsidRPr="002C5678" w:rsidRDefault="009F278C" w:rsidP="001E289C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M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ostly unclear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inaccurate,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incomplete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</w:p>
        </w:tc>
      </w:tr>
      <w:tr w:rsidR="00F64498" w:rsidRPr="00AA0E5B" w14:paraId="7F0399E7" w14:textId="77777777" w:rsidTr="009F278C">
        <w:trPr>
          <w:trHeight w:val="1520"/>
        </w:trPr>
        <w:tc>
          <w:tcPr>
            <w:tcW w:w="1825" w:type="dxa"/>
            <w:hideMark/>
          </w:tcPr>
          <w:p w14:paraId="2CCFDE65" w14:textId="77777777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09BC0FA0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very easy to understand 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without d</w:t>
            </w:r>
            <w:r w:rsidR="009F278C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77777777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mostly to understand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without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77777777" w:rsidR="00FB08E6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usually easy to understand with 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77777777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</w:t>
            </w:r>
            <w:r w:rsidR="00D83AF4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frequently difficult to understand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77777777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D83AF4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 noticeable 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09D51B02" w14:textId="77777777" w:rsidR="00CC4399" w:rsidRPr="00CC4399" w:rsidRDefault="00CC4399" w:rsidP="00CC4399"/>
    <w:sectPr w:rsidR="00CC4399" w:rsidRPr="00CC4399" w:rsidSect="005E6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904D" w14:textId="77777777" w:rsidR="00F16E41" w:rsidRDefault="00F16E41" w:rsidP="00FC133A">
      <w:pPr>
        <w:spacing w:after="0" w:line="240" w:lineRule="auto"/>
      </w:pPr>
      <w:r>
        <w:separator/>
      </w:r>
    </w:p>
  </w:endnote>
  <w:endnote w:type="continuationSeparator" w:id="0">
    <w:p w14:paraId="49737856" w14:textId="77777777" w:rsidR="00F16E41" w:rsidRDefault="00F16E41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08EF" w14:textId="77777777" w:rsidR="00E80BBA" w:rsidRDefault="00E80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14A3" w14:textId="77777777" w:rsidR="00181AA3" w:rsidRDefault="00181AA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C07A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6FDA069" w14:textId="77777777" w:rsidR="00181AA3" w:rsidRDefault="00181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1970" w14:textId="77777777" w:rsidR="00E80BBA" w:rsidRDefault="00E8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93E8" w14:textId="77777777" w:rsidR="00F16E41" w:rsidRDefault="00F16E41" w:rsidP="00FC133A">
      <w:pPr>
        <w:spacing w:after="0" w:line="240" w:lineRule="auto"/>
      </w:pPr>
      <w:r>
        <w:separator/>
      </w:r>
    </w:p>
  </w:footnote>
  <w:footnote w:type="continuationSeparator" w:id="0">
    <w:p w14:paraId="2705979A" w14:textId="77777777" w:rsidR="00F16E41" w:rsidRDefault="00F16E41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0A1" w14:textId="77777777" w:rsidR="00E80BBA" w:rsidRDefault="00E80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1263" w14:textId="1E4A914A" w:rsidR="00181AA3" w:rsidRPr="00FC133A" w:rsidRDefault="00E80BBA" w:rsidP="00FC133A">
    <w:pPr>
      <w:pStyle w:val="Header"/>
      <w:jc w:val="center"/>
      <w:rPr>
        <w:sz w:val="28"/>
      </w:rPr>
    </w:pPr>
    <w:r>
      <w:rPr>
        <w:sz w:val="28"/>
      </w:rPr>
      <w:t>Oral communication f</w:t>
    </w:r>
    <w:r w:rsidR="00181AA3" w:rsidRPr="00FC133A">
      <w:rPr>
        <w:sz w:val="28"/>
      </w:rPr>
      <w:t xml:space="preserve">eedback </w:t>
    </w:r>
    <w:r>
      <w:rPr>
        <w:sz w:val="28"/>
      </w:rPr>
      <w:t xml:space="preserve">Rubric </w:t>
    </w:r>
    <w:r w:rsidR="00181AA3" w:rsidRPr="00FC133A">
      <w:rPr>
        <w:sz w:val="28"/>
      </w:rPr>
      <w:t>(</w:t>
    </w:r>
    <w:r>
      <w:rPr>
        <w:sz w:val="28"/>
      </w:rPr>
      <w:t>2020-01-14</w:t>
    </w:r>
    <w:bookmarkStart w:id="0" w:name="_GoBack"/>
    <w:bookmarkEnd w:id="0"/>
    <w:r w:rsidR="00181AA3" w:rsidRPr="00FC133A">
      <w:rPr>
        <w:sz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8821" w14:textId="77777777" w:rsidR="00E80BBA" w:rsidRDefault="00E80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5B"/>
    <w:rsid w:val="00000996"/>
    <w:rsid w:val="000A5D06"/>
    <w:rsid w:val="000F7320"/>
    <w:rsid w:val="00127F28"/>
    <w:rsid w:val="00133412"/>
    <w:rsid w:val="001426B0"/>
    <w:rsid w:val="00181AA3"/>
    <w:rsid w:val="001B796A"/>
    <w:rsid w:val="001E289C"/>
    <w:rsid w:val="001E6B93"/>
    <w:rsid w:val="00236A83"/>
    <w:rsid w:val="00240341"/>
    <w:rsid w:val="00286444"/>
    <w:rsid w:val="002C5678"/>
    <w:rsid w:val="00305CEE"/>
    <w:rsid w:val="00314662"/>
    <w:rsid w:val="00336C66"/>
    <w:rsid w:val="00385403"/>
    <w:rsid w:val="003E5593"/>
    <w:rsid w:val="003F4B62"/>
    <w:rsid w:val="003F5131"/>
    <w:rsid w:val="0040227D"/>
    <w:rsid w:val="00416874"/>
    <w:rsid w:val="004223BA"/>
    <w:rsid w:val="004A2E35"/>
    <w:rsid w:val="004B272A"/>
    <w:rsid w:val="004E1726"/>
    <w:rsid w:val="004E5612"/>
    <w:rsid w:val="00554073"/>
    <w:rsid w:val="00555B46"/>
    <w:rsid w:val="00596B16"/>
    <w:rsid w:val="005D03D8"/>
    <w:rsid w:val="005D0D44"/>
    <w:rsid w:val="005E5E01"/>
    <w:rsid w:val="005E6E9A"/>
    <w:rsid w:val="005E7D6C"/>
    <w:rsid w:val="00625A4D"/>
    <w:rsid w:val="00633F73"/>
    <w:rsid w:val="006D5510"/>
    <w:rsid w:val="00760155"/>
    <w:rsid w:val="007E6872"/>
    <w:rsid w:val="0081430B"/>
    <w:rsid w:val="008A19F6"/>
    <w:rsid w:val="008A68CB"/>
    <w:rsid w:val="008C1519"/>
    <w:rsid w:val="008E2EE2"/>
    <w:rsid w:val="008E34C7"/>
    <w:rsid w:val="008E41AD"/>
    <w:rsid w:val="008F1307"/>
    <w:rsid w:val="008F37E6"/>
    <w:rsid w:val="00910ED7"/>
    <w:rsid w:val="00921A84"/>
    <w:rsid w:val="00933791"/>
    <w:rsid w:val="00935B7C"/>
    <w:rsid w:val="009774EA"/>
    <w:rsid w:val="009B75C0"/>
    <w:rsid w:val="009F278C"/>
    <w:rsid w:val="00A22FD9"/>
    <w:rsid w:val="00A5645D"/>
    <w:rsid w:val="00A6713F"/>
    <w:rsid w:val="00A81223"/>
    <w:rsid w:val="00AA0E5B"/>
    <w:rsid w:val="00AA1B6F"/>
    <w:rsid w:val="00B05D5B"/>
    <w:rsid w:val="00B33366"/>
    <w:rsid w:val="00B71F50"/>
    <w:rsid w:val="00B87E93"/>
    <w:rsid w:val="00BB1139"/>
    <w:rsid w:val="00BB7352"/>
    <w:rsid w:val="00BC508F"/>
    <w:rsid w:val="00BE4B8F"/>
    <w:rsid w:val="00C113A5"/>
    <w:rsid w:val="00C32740"/>
    <w:rsid w:val="00CC4399"/>
    <w:rsid w:val="00CF54A1"/>
    <w:rsid w:val="00CF5C87"/>
    <w:rsid w:val="00D03062"/>
    <w:rsid w:val="00D83AF4"/>
    <w:rsid w:val="00D962E7"/>
    <w:rsid w:val="00DA397C"/>
    <w:rsid w:val="00DC07AE"/>
    <w:rsid w:val="00DE3275"/>
    <w:rsid w:val="00E262C0"/>
    <w:rsid w:val="00E80BBA"/>
    <w:rsid w:val="00E926EB"/>
    <w:rsid w:val="00EA2595"/>
    <w:rsid w:val="00EA7B0F"/>
    <w:rsid w:val="00EB3481"/>
    <w:rsid w:val="00F16E41"/>
    <w:rsid w:val="00F64498"/>
    <w:rsid w:val="00F77B77"/>
    <w:rsid w:val="00F8394A"/>
    <w:rsid w:val="00F851F8"/>
    <w:rsid w:val="00F97A09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8074208-521D-4982-8A74-61CA1860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2020-01-15T14:52:00Z</dcterms:created>
  <dcterms:modified xsi:type="dcterms:W3CDTF">2020-01-15T14:54:00Z</dcterms:modified>
</cp:coreProperties>
</file>